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9278243" w14:textId="0265F574" w:rsidR="00C47D7A" w:rsidRDefault="00734108" w:rsidP="006F2D50">
      <w:pPr>
        <w:spacing w:line="276" w:lineRule="auto"/>
        <w:rPr>
          <w:rFonts w:cs="Arial"/>
          <w:b/>
          <w:bCs/>
          <w:szCs w:val="32"/>
          <w:lang w:val="en-SG"/>
        </w:rPr>
      </w:pPr>
      <w:r>
        <w:rPr>
          <w:rFonts w:cs="Arial"/>
          <w:b/>
          <w:bCs/>
          <w:szCs w:val="32"/>
          <w:lang w:val="en-SG"/>
        </w:rPr>
        <w:t>Revitaa Pro Review</w:t>
      </w:r>
    </w:p>
    <w:p w14:paraId="187E7E5C" w14:textId="4EE003A9" w:rsidR="00ED47FA" w:rsidRPr="00ED47FA" w:rsidRDefault="00ED47FA" w:rsidP="006F2D50">
      <w:pPr>
        <w:pStyle w:val="Heading1"/>
        <w:spacing w:line="276" w:lineRule="auto"/>
        <w:rPr>
          <w:lang w:val="en-SG"/>
        </w:rPr>
      </w:pPr>
      <w:r w:rsidRPr="00ED47FA">
        <w:rPr>
          <w:lang w:val="en-SG"/>
        </w:rPr>
        <w:t>Introduction</w:t>
      </w:r>
      <w:r>
        <w:rPr>
          <w:lang w:val="en-SG"/>
        </w:rPr>
        <w:t>:</w:t>
      </w:r>
    </w:p>
    <w:p w14:paraId="4BC738E3" w14:textId="77777777" w:rsidR="00E31C76" w:rsidRDefault="00E31C76" w:rsidP="006F2D50">
      <w:pPr>
        <w:pStyle w:val="NoSpacing"/>
        <w:spacing w:line="276" w:lineRule="auto"/>
        <w:rPr>
          <w:lang w:val="en-SG"/>
        </w:rPr>
      </w:pPr>
      <w:r>
        <w:rPr>
          <w:lang w:val="en-SG"/>
        </w:rPr>
        <w:t xml:space="preserve">We live in a highly stressed out world right now. </w:t>
      </w:r>
    </w:p>
    <w:p w14:paraId="7172A3DF" w14:textId="30F9200F" w:rsidR="00E31C76" w:rsidRDefault="00E31C76" w:rsidP="006F2D50">
      <w:pPr>
        <w:pStyle w:val="NoSpacing"/>
        <w:spacing w:line="276" w:lineRule="auto"/>
        <w:rPr>
          <w:lang w:val="en-SG"/>
        </w:rPr>
      </w:pPr>
      <w:r>
        <w:rPr>
          <w:lang w:val="en-SG"/>
        </w:rPr>
        <w:t>With government mandates, a pandemic that shows no sign of going away, the financial stresses of life where everything keeps getting more expensive… it’s all very stressful.</w:t>
      </w:r>
    </w:p>
    <w:p w14:paraId="604FA9C7" w14:textId="0DDCC428" w:rsidR="00E31C76" w:rsidRDefault="00E31C76" w:rsidP="006F2D50">
      <w:pPr>
        <w:pStyle w:val="NoSpacing"/>
        <w:spacing w:line="276" w:lineRule="auto"/>
        <w:rPr>
          <w:lang w:val="en-SG"/>
        </w:rPr>
      </w:pPr>
      <w:r>
        <w:rPr>
          <w:lang w:val="en-SG"/>
        </w:rPr>
        <w:t>Stress can lead to a myriad of health problems. It lowers your immunity and opens the door to diseases to ravage your body. It’s crucial that you de-stress and stay sane in an insane world.</w:t>
      </w:r>
    </w:p>
    <w:p w14:paraId="695DFAE9" w14:textId="46D62043" w:rsidR="00E31C76" w:rsidRDefault="00E31C76" w:rsidP="006F2D50">
      <w:pPr>
        <w:pStyle w:val="NoSpacing"/>
        <w:spacing w:line="276" w:lineRule="auto"/>
        <w:rPr>
          <w:lang w:val="en-SG"/>
        </w:rPr>
      </w:pPr>
      <w:r>
        <w:rPr>
          <w:lang w:val="en-SG"/>
        </w:rPr>
        <w:t>But how do you do it?</w:t>
      </w:r>
    </w:p>
    <w:p w14:paraId="1FA08861" w14:textId="64F8ADF8" w:rsidR="00E31C76" w:rsidRDefault="00E31C76" w:rsidP="006F2D50">
      <w:pPr>
        <w:pStyle w:val="NoSpacing"/>
        <w:spacing w:line="276" w:lineRule="auto"/>
        <w:rPr>
          <w:lang w:val="en-SG"/>
        </w:rPr>
      </w:pPr>
      <w:r>
        <w:rPr>
          <w:lang w:val="en-SG"/>
        </w:rPr>
        <w:t>Many times, meditation and traditional methods of relaxation just don’t work. You can’t turn your mind off. Stress has become a part of your being.</w:t>
      </w:r>
    </w:p>
    <w:p w14:paraId="3336FB81" w14:textId="71DD4CF1" w:rsidR="00E31C76" w:rsidRDefault="00E31C76" w:rsidP="006F2D50">
      <w:pPr>
        <w:pStyle w:val="NoSpacing"/>
        <w:spacing w:line="276" w:lineRule="auto"/>
        <w:rPr>
          <w:lang w:val="en-SG"/>
        </w:rPr>
      </w:pPr>
      <w:r>
        <w:rPr>
          <w:lang w:val="en-SG"/>
        </w:rPr>
        <w:t>At times like this, what you eat will have an effect on what’s eating you. It’s no wonder obesity is an epidemic these days. Not only is our food high in sugar, but people treat food as therapy instead of fuel.</w:t>
      </w:r>
    </w:p>
    <w:p w14:paraId="51DDBF5F" w14:textId="0172D147" w:rsidR="00E31C76" w:rsidRDefault="00E31C76" w:rsidP="006F2D50">
      <w:pPr>
        <w:pStyle w:val="NoSpacing"/>
        <w:spacing w:line="276" w:lineRule="auto"/>
        <w:rPr>
          <w:lang w:val="en-SG"/>
        </w:rPr>
      </w:pPr>
      <w:r>
        <w:rPr>
          <w:lang w:val="en-SG"/>
        </w:rPr>
        <w:t>Why?</w:t>
      </w:r>
    </w:p>
    <w:p w14:paraId="1A55B947" w14:textId="5F157AB6" w:rsidR="00E31C76" w:rsidRDefault="00E31C76" w:rsidP="006F2D50">
      <w:pPr>
        <w:pStyle w:val="NoSpacing"/>
        <w:spacing w:line="276" w:lineRule="auto"/>
        <w:rPr>
          <w:lang w:val="en-SG"/>
        </w:rPr>
      </w:pPr>
      <w:r>
        <w:rPr>
          <w:lang w:val="en-SG"/>
        </w:rPr>
        <w:t xml:space="preserve">Because they’re stressed out and use food to cope. This is deleterious to </w:t>
      </w:r>
      <w:r w:rsidR="006F2D50">
        <w:rPr>
          <w:lang w:val="en-SG"/>
        </w:rPr>
        <w:t xml:space="preserve">one’s </w:t>
      </w:r>
      <w:r>
        <w:rPr>
          <w:lang w:val="en-SG"/>
        </w:rPr>
        <w:t>health in the long run. Thankfully, there’s a solution to this problem and it has seen a massive increase in popularity over the last couple of years.</w:t>
      </w:r>
    </w:p>
    <w:p w14:paraId="78147689" w14:textId="463E1E33" w:rsidR="00E31C76" w:rsidRDefault="005F513F" w:rsidP="006F2D50">
      <w:pPr>
        <w:pStyle w:val="NoSpacing"/>
        <w:spacing w:line="276" w:lineRule="auto"/>
        <w:rPr>
          <w:lang w:val="en-SG"/>
        </w:rPr>
      </w:pPr>
      <w:r>
        <w:rPr>
          <w:lang w:val="en-SG"/>
        </w:rPr>
        <w:t xml:space="preserve">This solution is </w:t>
      </w:r>
      <w:r w:rsidR="00E31C76">
        <w:rPr>
          <w:lang w:val="en-SG"/>
        </w:rPr>
        <w:t xml:space="preserve">Revitaa Pro </w:t>
      </w:r>
      <w:r>
        <w:rPr>
          <w:lang w:val="en-SG"/>
        </w:rPr>
        <w:t>-</w:t>
      </w:r>
      <w:r w:rsidR="00E31C76">
        <w:rPr>
          <w:lang w:val="en-SG"/>
        </w:rPr>
        <w:t xml:space="preserve"> a supplement that </w:t>
      </w:r>
      <w:r>
        <w:rPr>
          <w:lang w:val="en-SG"/>
        </w:rPr>
        <w:t xml:space="preserve">claims to </w:t>
      </w:r>
      <w:r w:rsidR="00E31C76">
        <w:rPr>
          <w:lang w:val="en-SG"/>
        </w:rPr>
        <w:t xml:space="preserve">help you lose weight by </w:t>
      </w:r>
      <w:r>
        <w:rPr>
          <w:lang w:val="en-SG"/>
        </w:rPr>
        <w:t>de-stressing your mind and body.</w:t>
      </w:r>
    </w:p>
    <w:p w14:paraId="7AD84517" w14:textId="538A4CC0" w:rsidR="003B0F4F" w:rsidRDefault="005F513F" w:rsidP="006F2D50">
      <w:pPr>
        <w:pStyle w:val="NoSpacing"/>
        <w:spacing w:line="276" w:lineRule="auto"/>
        <w:rPr>
          <w:lang w:val="en-SG"/>
        </w:rPr>
      </w:pPr>
      <w:r>
        <w:rPr>
          <w:lang w:val="en-SG"/>
        </w:rPr>
        <w:t>Let’s see if it lives up to the hype…</w:t>
      </w:r>
    </w:p>
    <w:p w14:paraId="7BAF3ECF" w14:textId="77777777" w:rsidR="005F513F" w:rsidRDefault="005F513F" w:rsidP="006F2D50">
      <w:pPr>
        <w:pStyle w:val="NoSpacing"/>
        <w:spacing w:line="276" w:lineRule="auto"/>
        <w:rPr>
          <w:lang w:val="en-SG"/>
        </w:rPr>
      </w:pPr>
    </w:p>
    <w:p w14:paraId="157686AA" w14:textId="0E2349F0" w:rsidR="00F04F7C" w:rsidRDefault="00F04F7C" w:rsidP="006F2D50">
      <w:pPr>
        <w:pStyle w:val="Heading1"/>
        <w:spacing w:line="276" w:lineRule="auto"/>
        <w:rPr>
          <w:lang w:val="en-SG"/>
        </w:rPr>
      </w:pPr>
      <w:r>
        <w:rPr>
          <w:lang w:val="en-SG"/>
        </w:rPr>
        <w:t>The Good Points:</w:t>
      </w:r>
    </w:p>
    <w:p w14:paraId="008EDF31" w14:textId="61153CDA" w:rsidR="005F513F" w:rsidRDefault="005F513F" w:rsidP="006F2D50">
      <w:pPr>
        <w:pStyle w:val="NoSpacing"/>
        <w:numPr>
          <w:ilvl w:val="0"/>
          <w:numId w:val="1"/>
        </w:numPr>
        <w:spacing w:line="276" w:lineRule="auto"/>
        <w:rPr>
          <w:lang w:val="en-SG"/>
        </w:rPr>
      </w:pPr>
      <w:r>
        <w:rPr>
          <w:lang w:val="en-SG"/>
        </w:rPr>
        <w:t>Revitaa Pro is made with all-natural ingredients in an FDA-approved facility. No one has ever reported an</w:t>
      </w:r>
      <w:r w:rsidR="00C370CA">
        <w:rPr>
          <w:lang w:val="en-SG"/>
        </w:rPr>
        <w:t>y</w:t>
      </w:r>
      <w:r>
        <w:rPr>
          <w:lang w:val="en-SG"/>
        </w:rPr>
        <w:t xml:space="preserve"> side effects from consuming it. That makes it very safe. </w:t>
      </w:r>
    </w:p>
    <w:p w14:paraId="216067C7" w14:textId="29DF21DE" w:rsidR="007D17EC" w:rsidRDefault="005F513F" w:rsidP="006F2D50">
      <w:pPr>
        <w:pStyle w:val="NoSpacing"/>
        <w:spacing w:line="276" w:lineRule="auto"/>
        <w:ind w:left="284"/>
        <w:rPr>
          <w:lang w:val="en-SG"/>
        </w:rPr>
      </w:pPr>
      <w:r>
        <w:rPr>
          <w:lang w:val="en-SG"/>
        </w:rPr>
        <w:t>Unlike medication prescribed by doctors to calm anxiety, Revitaa Pro will not make you sleepy, groggy or addicted to it.</w:t>
      </w:r>
    </w:p>
    <w:p w14:paraId="1CFDE044" w14:textId="652B9DF9" w:rsidR="003B0F4F" w:rsidRDefault="005F513F" w:rsidP="006F2D50">
      <w:pPr>
        <w:pStyle w:val="NoSpacing"/>
        <w:numPr>
          <w:ilvl w:val="0"/>
          <w:numId w:val="1"/>
        </w:numPr>
        <w:spacing w:line="276" w:lineRule="auto"/>
        <w:rPr>
          <w:lang w:val="en-SG"/>
        </w:rPr>
      </w:pPr>
      <w:r>
        <w:rPr>
          <w:lang w:val="en-SG"/>
        </w:rPr>
        <w:t xml:space="preserve">There are over </w:t>
      </w:r>
      <w:r w:rsidRPr="005F513F">
        <w:rPr>
          <w:lang w:val="en-SG"/>
        </w:rPr>
        <w:t>159,603</w:t>
      </w:r>
      <w:r>
        <w:rPr>
          <w:lang w:val="en-SG"/>
        </w:rPr>
        <w:t xml:space="preserve"> people who have tried Revitaa Pro. The official website has photos, success stories, testimonials, etc. There’s a lot of social proof to show just how effective this supplement is.</w:t>
      </w:r>
    </w:p>
    <w:p w14:paraId="555836E4" w14:textId="33035073" w:rsidR="005F513F" w:rsidRDefault="005F513F" w:rsidP="006F2D50">
      <w:pPr>
        <w:pStyle w:val="NoSpacing"/>
        <w:numPr>
          <w:ilvl w:val="0"/>
          <w:numId w:val="1"/>
        </w:numPr>
        <w:spacing w:line="276" w:lineRule="auto"/>
        <w:rPr>
          <w:lang w:val="en-SG"/>
        </w:rPr>
      </w:pPr>
      <w:r>
        <w:rPr>
          <w:lang w:val="en-SG"/>
        </w:rPr>
        <w:lastRenderedPageBreak/>
        <w:t>The claim that you’ll lose weight when you’re less stressed is valid. It has been shown that there’s a link between stress and weight gain. Since Revitaa Pro works, it will help you lose weight faster.</w:t>
      </w:r>
    </w:p>
    <w:p w14:paraId="5BC448AA" w14:textId="5E7917AA" w:rsidR="003B0F4F" w:rsidRDefault="005F513F" w:rsidP="006F2D50">
      <w:pPr>
        <w:pStyle w:val="NoSpacing"/>
        <w:numPr>
          <w:ilvl w:val="0"/>
          <w:numId w:val="1"/>
        </w:numPr>
        <w:spacing w:line="276" w:lineRule="auto"/>
        <w:rPr>
          <w:lang w:val="en-SG"/>
        </w:rPr>
      </w:pPr>
      <w:r>
        <w:rPr>
          <w:lang w:val="en-SG"/>
        </w:rPr>
        <w:t xml:space="preserve">Besides just helping with weight loss, Revitaa Pro will also improve your heart health and boost your immunity. When your stress levels are lowered, you’ll become healthier, have better moods and be less prone to illnesses. </w:t>
      </w:r>
    </w:p>
    <w:p w14:paraId="668DBE7B" w14:textId="3C8C4E32" w:rsidR="005F513F" w:rsidRDefault="005F513F" w:rsidP="006F2D50">
      <w:pPr>
        <w:pStyle w:val="NoSpacing"/>
        <w:spacing w:line="276" w:lineRule="auto"/>
        <w:ind w:left="284"/>
        <w:rPr>
          <w:lang w:val="en-SG"/>
        </w:rPr>
      </w:pPr>
      <w:r>
        <w:rPr>
          <w:lang w:val="en-SG"/>
        </w:rPr>
        <w:t>In a way, Revitaa Pro is more than a weight loss pill. It’s an overall health booster.</w:t>
      </w:r>
    </w:p>
    <w:p w14:paraId="2342317A" w14:textId="725C854D" w:rsidR="003B0F4F" w:rsidRDefault="005F513F" w:rsidP="006F2D50">
      <w:pPr>
        <w:pStyle w:val="NoSpacing"/>
        <w:numPr>
          <w:ilvl w:val="0"/>
          <w:numId w:val="1"/>
        </w:numPr>
        <w:spacing w:line="276" w:lineRule="auto"/>
        <w:rPr>
          <w:lang w:val="en-SG"/>
        </w:rPr>
      </w:pPr>
      <w:r>
        <w:rPr>
          <w:lang w:val="en-SG"/>
        </w:rPr>
        <w:t>It’s 100% gluten-free and non-GMO. Perfect!</w:t>
      </w:r>
    </w:p>
    <w:p w14:paraId="44F7EF99" w14:textId="10EF10DD" w:rsidR="003B0F4F" w:rsidRDefault="00B944D4" w:rsidP="006F2D50">
      <w:pPr>
        <w:pStyle w:val="NoSpacing"/>
        <w:numPr>
          <w:ilvl w:val="0"/>
          <w:numId w:val="1"/>
        </w:numPr>
        <w:spacing w:line="276" w:lineRule="auto"/>
        <w:rPr>
          <w:lang w:val="en-SG"/>
        </w:rPr>
      </w:pPr>
      <w:r>
        <w:rPr>
          <w:lang w:val="en-SG"/>
        </w:rPr>
        <w:t>The pills are easy to consume. Just take 1 capsule twice a day, about 20-30 minutes before meals. Minimal hassle here.</w:t>
      </w:r>
    </w:p>
    <w:p w14:paraId="1ADDB127" w14:textId="4CB9EEF1" w:rsidR="003B0F4F" w:rsidRDefault="003B0F4F" w:rsidP="006F2D50">
      <w:pPr>
        <w:pStyle w:val="NoSpacing"/>
        <w:numPr>
          <w:ilvl w:val="0"/>
          <w:numId w:val="1"/>
        </w:numPr>
        <w:spacing w:line="276" w:lineRule="auto"/>
        <w:rPr>
          <w:lang w:val="en-SG"/>
        </w:rPr>
      </w:pPr>
      <w:r>
        <w:rPr>
          <w:lang w:val="en-SG"/>
        </w:rPr>
        <w:t>A</w:t>
      </w:r>
      <w:r w:rsidR="00B944D4">
        <w:rPr>
          <w:lang w:val="en-SG"/>
        </w:rPr>
        <w:t>nother benefit of stress reduction is that your leptin levels will be more stable. You’ll be less likely to develop food cravings and binge eat. As a result, you’ll not sabotage your weight loss progress.</w:t>
      </w:r>
    </w:p>
    <w:p w14:paraId="4BDE1C4E" w14:textId="1913AEB8" w:rsidR="003B0F4F" w:rsidRDefault="00B944D4" w:rsidP="006F2D50">
      <w:pPr>
        <w:pStyle w:val="NoSpacing"/>
        <w:numPr>
          <w:ilvl w:val="0"/>
          <w:numId w:val="1"/>
        </w:numPr>
        <w:spacing w:line="276" w:lineRule="auto"/>
        <w:rPr>
          <w:lang w:val="en-SG"/>
        </w:rPr>
      </w:pPr>
      <w:r>
        <w:rPr>
          <w:lang w:val="en-SG"/>
        </w:rPr>
        <w:t>As your stress levels drop, your energy levels will rise. You’ll notice that you feel happier and life seems better. Nothing outwardly may have changed, but inwardly, there’s a world of difference. Revitaa Pro is working wonders for you.</w:t>
      </w:r>
    </w:p>
    <w:p w14:paraId="371B5F99" w14:textId="50C9E21C" w:rsidR="003B0F4F" w:rsidRDefault="00B944D4" w:rsidP="006F2D50">
      <w:pPr>
        <w:pStyle w:val="NoSpacing"/>
        <w:numPr>
          <w:ilvl w:val="0"/>
          <w:numId w:val="1"/>
        </w:numPr>
        <w:spacing w:line="276" w:lineRule="auto"/>
        <w:rPr>
          <w:lang w:val="en-SG"/>
        </w:rPr>
      </w:pPr>
      <w:r>
        <w:rPr>
          <w:lang w:val="en-SG"/>
        </w:rPr>
        <w:t>This product is covered by a 60-day money back guarantee. It’s a risk-free investment in your health.</w:t>
      </w:r>
    </w:p>
    <w:p w14:paraId="72053187" w14:textId="56117028" w:rsidR="00B944D4" w:rsidRDefault="00B944D4" w:rsidP="006F2D50">
      <w:pPr>
        <w:pStyle w:val="NoSpacing"/>
        <w:numPr>
          <w:ilvl w:val="0"/>
          <w:numId w:val="1"/>
        </w:numPr>
        <w:spacing w:line="276" w:lineRule="auto"/>
        <w:rPr>
          <w:lang w:val="en-SG"/>
        </w:rPr>
      </w:pPr>
      <w:r>
        <w:rPr>
          <w:lang w:val="en-SG"/>
        </w:rPr>
        <w:t xml:space="preserve">There are no monthly rebills to worry about. Once you pay for Revitaa Pro, you’ll not be charged again for it. If you need more, you’ll need to reorder. </w:t>
      </w:r>
    </w:p>
    <w:p w14:paraId="751346F6" w14:textId="713A62EB" w:rsidR="003B0F4F" w:rsidRDefault="00B944D4" w:rsidP="006F2D50">
      <w:pPr>
        <w:pStyle w:val="NoSpacing"/>
        <w:spacing w:line="276" w:lineRule="auto"/>
        <w:ind w:left="284"/>
        <w:rPr>
          <w:lang w:val="en-SG"/>
        </w:rPr>
      </w:pPr>
      <w:r>
        <w:rPr>
          <w:lang w:val="en-SG"/>
        </w:rPr>
        <w:t>So, there’s no need to be concerned that your credit card will be charged repeatedly. This is a legitimate vendor.</w:t>
      </w:r>
    </w:p>
    <w:p w14:paraId="5AC61670" w14:textId="55DF7971" w:rsidR="003B0F4F" w:rsidRDefault="003B0F4F" w:rsidP="006F2D50">
      <w:pPr>
        <w:pStyle w:val="NoSpacing"/>
        <w:spacing w:line="276" w:lineRule="auto"/>
        <w:rPr>
          <w:lang w:val="en-SG"/>
        </w:rPr>
      </w:pPr>
    </w:p>
    <w:p w14:paraId="28E8A7C6" w14:textId="120293EA" w:rsidR="003B0F4F" w:rsidRDefault="003B0F4F" w:rsidP="006F2D50">
      <w:pPr>
        <w:pStyle w:val="Heading1"/>
        <w:spacing w:line="276" w:lineRule="auto"/>
        <w:rPr>
          <w:lang w:val="en-SG"/>
        </w:rPr>
      </w:pPr>
      <w:r>
        <w:rPr>
          <w:lang w:val="en-SG"/>
        </w:rPr>
        <w:t>The Bad Points:</w:t>
      </w:r>
    </w:p>
    <w:p w14:paraId="07F13A2C" w14:textId="49C5555D" w:rsidR="003B0F4F" w:rsidRDefault="0054691D" w:rsidP="006F2D50">
      <w:pPr>
        <w:pStyle w:val="NoSpacing"/>
        <w:numPr>
          <w:ilvl w:val="0"/>
          <w:numId w:val="3"/>
        </w:numPr>
        <w:spacing w:line="276" w:lineRule="auto"/>
        <w:rPr>
          <w:lang w:val="en-SG"/>
        </w:rPr>
      </w:pPr>
      <w:r>
        <w:rPr>
          <w:lang w:val="en-SG"/>
        </w:rPr>
        <w:t>This is a relatively pricey supplement. That’s to</w:t>
      </w:r>
      <w:r w:rsidR="002A6544">
        <w:rPr>
          <w:lang w:val="en-SG"/>
        </w:rPr>
        <w:t xml:space="preserve"> be</w:t>
      </w:r>
      <w:r>
        <w:rPr>
          <w:lang w:val="en-SG"/>
        </w:rPr>
        <w:t xml:space="preserve"> expected when you’re paying for quality, but it might make many people hesitant to buy it. The good news is that if you purchased the 180-day supply, there’s a significant discount.</w:t>
      </w:r>
    </w:p>
    <w:p w14:paraId="6CDC4390" w14:textId="35CB6C8A" w:rsidR="003B0F4F" w:rsidRDefault="0054691D" w:rsidP="006F2D50">
      <w:pPr>
        <w:pStyle w:val="NoSpacing"/>
        <w:numPr>
          <w:ilvl w:val="0"/>
          <w:numId w:val="3"/>
        </w:numPr>
        <w:spacing w:line="276" w:lineRule="auto"/>
        <w:rPr>
          <w:lang w:val="en-SG"/>
        </w:rPr>
      </w:pPr>
      <w:r>
        <w:rPr>
          <w:lang w:val="en-SG"/>
        </w:rPr>
        <w:t xml:space="preserve">You can only purchase this product online. It’s not available at your local health stores. So order online and expect to wait about 3-5 days for your Revitaa Pro to reach you. International orders may take 8-14 days. </w:t>
      </w:r>
    </w:p>
    <w:p w14:paraId="33BF73C3" w14:textId="54867268" w:rsidR="003B0F4F" w:rsidRDefault="00736B30" w:rsidP="006F2D50">
      <w:pPr>
        <w:pStyle w:val="NoSpacing"/>
        <w:numPr>
          <w:ilvl w:val="0"/>
          <w:numId w:val="3"/>
        </w:numPr>
        <w:spacing w:line="276" w:lineRule="auto"/>
        <w:rPr>
          <w:lang w:val="en-SG"/>
        </w:rPr>
      </w:pPr>
      <w:r>
        <w:rPr>
          <w:lang w:val="en-SG"/>
        </w:rPr>
        <w:t xml:space="preserve">While Revitaa Pro helps to relieve stress and aid weight loss, it’s not the be-all and end-all to losing weight. You’ll still need to watch your diet and exercise regularly. Use </w:t>
      </w:r>
      <w:r>
        <w:rPr>
          <w:lang w:val="en-SG"/>
        </w:rPr>
        <w:lastRenderedPageBreak/>
        <w:t>Revitaa Pro to give you an edge and accelerate weight loss. Don’t look at it as a one-stop solution.</w:t>
      </w:r>
    </w:p>
    <w:p w14:paraId="44DFDB1E" w14:textId="77777777" w:rsidR="00736B30" w:rsidRPr="00736B30" w:rsidRDefault="00736B30" w:rsidP="006F2D50">
      <w:pPr>
        <w:pStyle w:val="NoSpacing"/>
        <w:spacing w:line="276" w:lineRule="auto"/>
        <w:ind w:left="720"/>
        <w:rPr>
          <w:lang w:val="en-SG"/>
        </w:rPr>
      </w:pPr>
    </w:p>
    <w:p w14:paraId="1EFCFDE2" w14:textId="69F9EB29" w:rsidR="003B0F4F" w:rsidRPr="003B0F4F" w:rsidRDefault="003B0F4F" w:rsidP="006F2D50">
      <w:pPr>
        <w:pStyle w:val="Heading1"/>
        <w:spacing w:line="276" w:lineRule="auto"/>
      </w:pPr>
      <w:r w:rsidRPr="003B0F4F">
        <w:t>Should You Get It?</w:t>
      </w:r>
    </w:p>
    <w:p w14:paraId="21269FF7" w14:textId="760898C7" w:rsidR="003B0F4F" w:rsidRDefault="004D39A0" w:rsidP="006F2D50">
      <w:pPr>
        <w:pStyle w:val="NoSpacing"/>
        <w:spacing w:line="276" w:lineRule="auto"/>
      </w:pPr>
      <w:r>
        <w:t>If you’ve tried watching your diet and exercising</w:t>
      </w:r>
      <w:r w:rsidR="006F2D50">
        <w:t>,</w:t>
      </w:r>
      <w:r>
        <w:t xml:space="preserve"> and getting enough sleep but your weight loss has slowed down to a crawl or is just not happening – you might be highly stressed out. The high cortisol levels in your body may be working against you.</w:t>
      </w:r>
    </w:p>
    <w:p w14:paraId="2FD69383" w14:textId="5A02F91A" w:rsidR="004D39A0" w:rsidRDefault="004D39A0" w:rsidP="006F2D50">
      <w:pPr>
        <w:pStyle w:val="NoSpacing"/>
        <w:spacing w:line="276" w:lineRule="auto"/>
      </w:pPr>
      <w:r>
        <w:t>In this case, you should definitely start taking the Revitaa Pro supplements and see if they help you. You’re covered by the money-back guarantee. So there’s no need to worry here.</w:t>
      </w:r>
    </w:p>
    <w:p w14:paraId="3F1B42D2" w14:textId="4CB13229" w:rsidR="004D39A0" w:rsidRDefault="004D39A0" w:rsidP="006F2D50">
      <w:pPr>
        <w:pStyle w:val="NoSpacing"/>
        <w:spacing w:line="276" w:lineRule="auto"/>
      </w:pPr>
      <w:r>
        <w:t>Generally, you’ll notice that you start feeling more relaxed and less anxious. If you also meditate and do yoga to stretch your body, you’ll feel even better.</w:t>
      </w:r>
    </w:p>
    <w:p w14:paraId="44DE2297" w14:textId="667D2687" w:rsidR="004D39A0" w:rsidRDefault="004D39A0" w:rsidP="006F2D50">
      <w:pPr>
        <w:pStyle w:val="NoSpacing"/>
        <w:spacing w:line="276" w:lineRule="auto"/>
      </w:pPr>
      <w:r>
        <w:t>Once you feel less stressed, the stubborn weight that you’ve been clinging on to will melt off much faster and you’ll drop the pounds easily.</w:t>
      </w:r>
    </w:p>
    <w:p w14:paraId="6A3BEF8B" w14:textId="338A16A3" w:rsidR="004D39A0" w:rsidRDefault="004D39A0" w:rsidP="006F2D50">
      <w:pPr>
        <w:pStyle w:val="NoSpacing"/>
        <w:spacing w:line="276" w:lineRule="auto"/>
      </w:pPr>
      <w:r>
        <w:t>This product has been proven to work and has lots of success stories. You can be the next one. Give it a try and you’ll never look back.</w:t>
      </w:r>
    </w:p>
    <w:p w14:paraId="14AF2A78" w14:textId="6AA49B18" w:rsidR="003B0F4F" w:rsidRDefault="003B0F4F" w:rsidP="006F2D50">
      <w:pPr>
        <w:spacing w:line="276" w:lineRule="auto"/>
        <w:rPr>
          <w:lang w:val="en-SG"/>
        </w:rPr>
      </w:pPr>
    </w:p>
    <w:p w14:paraId="47DED94F" w14:textId="63C6AEE7" w:rsidR="003B0F4F" w:rsidRDefault="003B0F4F" w:rsidP="006F2D50">
      <w:pPr>
        <w:pStyle w:val="Heading1"/>
        <w:spacing w:line="276" w:lineRule="auto"/>
        <w:jc w:val="center"/>
        <w:rPr>
          <w:color w:val="4472C4" w:themeColor="accent1"/>
          <w:lang w:val="en-SG"/>
        </w:rPr>
      </w:pPr>
      <w:r w:rsidRPr="003B0F4F">
        <w:rPr>
          <w:color w:val="4472C4" w:themeColor="accent1"/>
          <w:lang w:val="en-SG"/>
        </w:rPr>
        <w:t>&gt;&gt;&gt; Get “</w:t>
      </w:r>
      <w:r w:rsidR="00734108">
        <w:rPr>
          <w:color w:val="4472C4" w:themeColor="accent1"/>
          <w:lang w:val="en-SG"/>
        </w:rPr>
        <w:t>Revitaa Pro</w:t>
      </w:r>
      <w:r w:rsidRPr="003B0F4F">
        <w:rPr>
          <w:color w:val="4472C4" w:themeColor="accent1"/>
          <w:lang w:val="en-SG"/>
        </w:rPr>
        <w:t>” Now &lt;&lt;&lt;</w:t>
      </w:r>
    </w:p>
    <w:p w14:paraId="52C8EEF5" w14:textId="0184130F" w:rsidR="003B0F4F" w:rsidRDefault="003B0F4F" w:rsidP="006F2D50">
      <w:pPr>
        <w:spacing w:line="276" w:lineRule="auto"/>
        <w:rPr>
          <w:lang w:val="en-SG"/>
        </w:rPr>
      </w:pPr>
    </w:p>
    <w:p w14:paraId="42DBE910" w14:textId="3E55C8D1" w:rsidR="003B0F4F" w:rsidRPr="003B0F4F" w:rsidRDefault="003B0F4F" w:rsidP="006F2D50">
      <w:pPr>
        <w:pStyle w:val="NoSpacing"/>
        <w:spacing w:line="276" w:lineRule="auto"/>
        <w:rPr>
          <w:lang w:val="en-SG"/>
        </w:rPr>
      </w:pPr>
      <w:r>
        <w:rPr>
          <w:lang w:val="en-SG"/>
        </w:rPr>
        <w:t>(</w:t>
      </w:r>
      <w:r w:rsidR="002A6544">
        <w:rPr>
          <w:lang w:val="en-SG"/>
        </w:rPr>
        <w:t>861</w:t>
      </w:r>
      <w:r>
        <w:rPr>
          <w:lang w:val="en-SG"/>
        </w:rPr>
        <w:t xml:space="preserve"> words)</w:t>
      </w:r>
    </w:p>
    <w:p w14:paraId="38F05BA8" w14:textId="77777777" w:rsidR="003B0F4F" w:rsidRDefault="003B0F4F" w:rsidP="006F2D50">
      <w:pPr>
        <w:pStyle w:val="NoSpacing"/>
        <w:spacing w:line="276" w:lineRule="auto"/>
        <w:rPr>
          <w:lang w:val="en-SG"/>
        </w:rPr>
      </w:pPr>
    </w:p>
    <w:p w14:paraId="628C5E4C" w14:textId="77777777" w:rsidR="003B0F4F" w:rsidRPr="000D0450" w:rsidRDefault="003B0F4F" w:rsidP="006F2D50">
      <w:pPr>
        <w:pStyle w:val="NoSpacing"/>
        <w:spacing w:line="276" w:lineRule="auto"/>
        <w:rPr>
          <w:lang w:val="en-SG"/>
        </w:rPr>
      </w:pPr>
    </w:p>
    <w:p w14:paraId="4B700297" w14:textId="77777777" w:rsidR="00F04F7C" w:rsidRPr="00F04F7C" w:rsidRDefault="00F04F7C" w:rsidP="006F2D50">
      <w:pPr>
        <w:spacing w:line="276" w:lineRule="auto"/>
        <w:rPr>
          <w:lang w:val="en-SG"/>
        </w:rPr>
      </w:pPr>
    </w:p>
    <w:p w14:paraId="634225D1" w14:textId="77777777" w:rsidR="00F04F7C" w:rsidRPr="00F04F7C" w:rsidRDefault="00F04F7C" w:rsidP="006F2D50">
      <w:pPr>
        <w:spacing w:line="276" w:lineRule="auto"/>
        <w:rPr>
          <w:lang w:val="en-SG"/>
        </w:rPr>
      </w:pPr>
    </w:p>
    <w:sectPr w:rsidR="00F04F7C" w:rsidRPr="00F04F7C" w:rsidSect="007A1F8A">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ato">
    <w:altName w:val="Segoe UI"/>
    <w:panose1 w:val="020F0502020204030203"/>
    <w:charset w:val="00"/>
    <w:family w:val="swiss"/>
    <w:pitch w:val="variable"/>
    <w:sig w:usb0="A00000AF" w:usb1="5000604B"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506AB6"/>
    <w:multiLevelType w:val="hybridMultilevel"/>
    <w:tmpl w:val="2AFA0AB8"/>
    <w:lvl w:ilvl="0" w:tplc="B53A1882">
      <w:start w:val="1"/>
      <w:numFmt w:val="decimal"/>
      <w:lvlText w:val="%1)"/>
      <w:lvlJc w:val="left"/>
      <w:pPr>
        <w:ind w:left="720" w:hanging="36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452EDB"/>
    <w:multiLevelType w:val="hybridMultilevel"/>
    <w:tmpl w:val="29F89E04"/>
    <w:lvl w:ilvl="0" w:tplc="54F22E00">
      <w:start w:val="1"/>
      <w:numFmt w:val="decimal"/>
      <w:suff w:val="space"/>
      <w:lvlText w:val="%1)"/>
      <w:lvlJc w:val="left"/>
      <w:pPr>
        <w:ind w:left="284" w:firstLine="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3A56D5"/>
    <w:multiLevelType w:val="hybridMultilevel"/>
    <w:tmpl w:val="F2E83D4C"/>
    <w:lvl w:ilvl="0" w:tplc="B53A1882">
      <w:start w:val="1"/>
      <w:numFmt w:val="decimal"/>
      <w:lvlText w:val="%1)"/>
      <w:lvlJc w:val="left"/>
      <w:pPr>
        <w:ind w:left="720" w:hanging="36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157"/>
    <w:rsid w:val="000D0450"/>
    <w:rsid w:val="00147793"/>
    <w:rsid w:val="002A6544"/>
    <w:rsid w:val="00350FF4"/>
    <w:rsid w:val="003B0F4F"/>
    <w:rsid w:val="004D39A0"/>
    <w:rsid w:val="0054691D"/>
    <w:rsid w:val="005F513F"/>
    <w:rsid w:val="006F2D50"/>
    <w:rsid w:val="00734108"/>
    <w:rsid w:val="00736B30"/>
    <w:rsid w:val="007A1F8A"/>
    <w:rsid w:val="007D17EC"/>
    <w:rsid w:val="00AA79F7"/>
    <w:rsid w:val="00AB6957"/>
    <w:rsid w:val="00B944D4"/>
    <w:rsid w:val="00BC6157"/>
    <w:rsid w:val="00C370CA"/>
    <w:rsid w:val="00C47D7A"/>
    <w:rsid w:val="00DD6634"/>
    <w:rsid w:val="00E23DBE"/>
    <w:rsid w:val="00E31C76"/>
    <w:rsid w:val="00ED47FA"/>
    <w:rsid w:val="00F04F7C"/>
  </w:rsids>
  <m:mathPr>
    <m:mathFont m:val="Cambria Math"/>
    <m:brkBin m:val="before"/>
    <m:brkBinSub m:val="--"/>
    <m:smallFrac m:val="0"/>
    <m:dispDef/>
    <m:lMargin m:val="0"/>
    <m:rMargin m:val="0"/>
    <m:defJc m:val="centerGroup"/>
    <m:wrapIndent m:val="1440"/>
    <m:intLim m:val="subSup"/>
    <m:naryLim m:val="undOvr"/>
  </m:mathPr>
  <w:themeFontLang w:val="en-S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FA20B"/>
  <w15:chartTrackingRefBased/>
  <w15:docId w15:val="{1F3C627F-341B-45FE-BBEC-F48F5F76E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Product Name"/>
    <w:qFormat/>
    <w:rsid w:val="00AB6957"/>
    <w:pPr>
      <w:spacing w:before="120" w:after="280"/>
    </w:pPr>
    <w:rPr>
      <w:rFonts w:ascii="Arial" w:hAnsi="Arial"/>
      <w:sz w:val="32"/>
    </w:rPr>
  </w:style>
  <w:style w:type="paragraph" w:styleId="Heading1">
    <w:name w:val="heading 1"/>
    <w:aliases w:val="Sub-headings"/>
    <w:basedOn w:val="Normal"/>
    <w:next w:val="Normal"/>
    <w:link w:val="Heading1Char"/>
    <w:uiPriority w:val="9"/>
    <w:qFormat/>
    <w:rsid w:val="00F04F7C"/>
    <w:pPr>
      <w:keepNext/>
      <w:keepLines/>
      <w:spacing w:before="240" w:after="0" w:line="360" w:lineRule="auto"/>
      <w:outlineLvl w:val="0"/>
    </w:pPr>
    <w:rPr>
      <w:rFonts w:eastAsiaTheme="majorEastAsia" w:cstheme="majorBidi"/>
      <w:b/>
      <w:sz w:val="28"/>
      <w:szCs w:val="32"/>
    </w:rPr>
  </w:style>
  <w:style w:type="paragraph" w:styleId="Heading2">
    <w:name w:val="heading 2"/>
    <w:basedOn w:val="Normal"/>
    <w:next w:val="Normal"/>
    <w:link w:val="Heading2Char"/>
    <w:uiPriority w:val="9"/>
    <w:semiHidden/>
    <w:unhideWhenUsed/>
    <w:qFormat/>
    <w:rsid w:val="005F513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Content"/>
    <w:uiPriority w:val="1"/>
    <w:qFormat/>
    <w:rsid w:val="00E23DBE"/>
    <w:pPr>
      <w:spacing w:before="240" w:after="240" w:line="240" w:lineRule="auto"/>
    </w:pPr>
    <w:rPr>
      <w:rFonts w:ascii="Lato" w:hAnsi="Lato"/>
    </w:rPr>
  </w:style>
  <w:style w:type="character" w:customStyle="1" w:styleId="Heading1Char">
    <w:name w:val="Heading 1 Char"/>
    <w:aliases w:val="Sub-headings Char"/>
    <w:basedOn w:val="DefaultParagraphFont"/>
    <w:link w:val="Heading1"/>
    <w:uiPriority w:val="9"/>
    <w:rsid w:val="00F04F7C"/>
    <w:rPr>
      <w:rFonts w:ascii="Arial" w:eastAsiaTheme="majorEastAsia" w:hAnsi="Arial" w:cstheme="majorBidi"/>
      <w:b/>
      <w:sz w:val="28"/>
      <w:szCs w:val="32"/>
    </w:rPr>
  </w:style>
  <w:style w:type="paragraph" w:styleId="ListParagraph">
    <w:name w:val="List Paragraph"/>
    <w:basedOn w:val="Normal"/>
    <w:uiPriority w:val="34"/>
    <w:qFormat/>
    <w:rsid w:val="000D0450"/>
    <w:pPr>
      <w:ind w:left="720"/>
      <w:contextualSpacing/>
    </w:pPr>
  </w:style>
  <w:style w:type="character" w:customStyle="1" w:styleId="Heading2Char">
    <w:name w:val="Heading 2 Char"/>
    <w:basedOn w:val="DefaultParagraphFont"/>
    <w:link w:val="Heading2"/>
    <w:uiPriority w:val="9"/>
    <w:semiHidden/>
    <w:rsid w:val="005F513F"/>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56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F5831-4D24-444D-B27B-D56E569A6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732</Words>
  <Characters>4174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Arun Chandran</dc:creator>
  <cp:keywords/>
  <dc:description/>
  <cp:lastModifiedBy>Arun Chandran</cp:lastModifiedBy>
  <cp:revision>3</cp:revision>
  <dcterms:created xsi:type="dcterms:W3CDTF">2021-08-19T01:26:00Z</dcterms:created>
  <dcterms:modified xsi:type="dcterms:W3CDTF">2021-08-21T15:45:00Z</dcterms:modified>
</cp:coreProperties>
</file>